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8D1" w:rsidRDefault="001658D1" w:rsidP="001658D1">
      <w:pPr>
        <w:pStyle w:val="Titre"/>
        <w:tabs>
          <w:tab w:val="left" w:pos="4110"/>
        </w:tabs>
        <w:rPr>
          <w:rFonts w:ascii="Century Gothic" w:hAnsi="Century Gothic"/>
          <w:b/>
          <w:color w:val="7F7F7F" w:themeColor="text1" w:themeTint="80"/>
          <w:sz w:val="20"/>
          <w:szCs w:val="20"/>
        </w:rPr>
      </w:pPr>
    </w:p>
    <w:p w:rsidR="001658D1" w:rsidRDefault="00C87AC9" w:rsidP="001658D1">
      <w:pPr>
        <w:pStyle w:val="Titre"/>
        <w:tabs>
          <w:tab w:val="left" w:pos="4110"/>
        </w:tabs>
        <w:rPr>
          <w:rFonts w:ascii="Century Gothic" w:hAnsi="Century Gothic"/>
          <w:b/>
          <w:color w:val="7F7F7F" w:themeColor="text1" w:themeTint="80"/>
          <w:sz w:val="20"/>
          <w:szCs w:val="20"/>
        </w:rPr>
      </w:pPr>
      <w:r w:rsidRPr="00481134">
        <w:rPr>
          <w:rFonts w:ascii="Century Gothic" w:hAnsi="Century Gothic"/>
          <w:b/>
          <w:color w:val="7F7F7F" w:themeColor="text1" w:themeTint="80"/>
          <w:sz w:val="20"/>
          <w:szCs w:val="20"/>
        </w:rPr>
        <w:t>B</w:t>
      </w:r>
      <w:r>
        <w:rPr>
          <w:rFonts w:ascii="Century Gothic" w:hAnsi="Century Gothic"/>
          <w:b/>
          <w:color w:val="7F7F7F" w:themeColor="text1" w:themeTint="80"/>
          <w:sz w:val="20"/>
          <w:szCs w:val="20"/>
        </w:rPr>
        <w:t>accalauréat professionnel</w:t>
      </w:r>
      <w:r w:rsidR="00004F25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 </w:t>
      </w:r>
      <w:r>
        <w:rPr>
          <w:rFonts w:ascii="Century Gothic" w:hAnsi="Century Gothic"/>
          <w:b/>
          <w:color w:val="7F7F7F" w:themeColor="text1" w:themeTint="80"/>
          <w:sz w:val="20"/>
          <w:szCs w:val="20"/>
        </w:rPr>
        <w:t>Histoire</w:t>
      </w:r>
      <w:r w:rsidR="00004F25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 </w:t>
      </w:r>
      <w:r>
        <w:rPr>
          <w:rFonts w:ascii="Century Gothic" w:hAnsi="Century Gothic"/>
          <w:b/>
          <w:color w:val="7F7F7F" w:themeColor="text1" w:themeTint="80"/>
          <w:sz w:val="20"/>
          <w:szCs w:val="20"/>
        </w:rPr>
        <w:t>et géographie</w:t>
      </w:r>
    </w:p>
    <w:p w:rsidR="00C87AC9" w:rsidRDefault="00B5006F" w:rsidP="00C87AC9">
      <w:pPr>
        <w:pStyle w:val="Titre"/>
        <w:tabs>
          <w:tab w:val="left" w:pos="4110"/>
        </w:tabs>
        <w:rPr>
          <w:rFonts w:ascii="Century Gothic" w:hAnsi="Century Gothic"/>
          <w:b/>
          <w:color w:val="7F7F7F" w:themeColor="text1" w:themeTint="80"/>
          <w:sz w:val="20"/>
          <w:szCs w:val="20"/>
        </w:rPr>
      </w:pPr>
      <w:r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 </w:t>
      </w:r>
      <w:r w:rsidR="001658D1" w:rsidRPr="00481134">
        <w:rPr>
          <w:rFonts w:ascii="Century Gothic" w:hAnsi="Century Gothic"/>
          <w:b/>
          <w:color w:val="7F7F7F" w:themeColor="text1" w:themeTint="80"/>
          <w:sz w:val="20"/>
          <w:szCs w:val="20"/>
        </w:rPr>
        <w:t>HARM</w:t>
      </w:r>
      <w:r w:rsidR="001658D1">
        <w:rPr>
          <w:rFonts w:ascii="Century Gothic" w:hAnsi="Century Gothic"/>
          <w:b/>
          <w:color w:val="7F7F7F" w:themeColor="text1" w:themeTint="80"/>
          <w:sz w:val="20"/>
          <w:szCs w:val="20"/>
        </w:rPr>
        <w:t>O</w:t>
      </w:r>
      <w:r w:rsidR="001658D1" w:rsidRPr="00481134">
        <w:rPr>
          <w:rFonts w:ascii="Century Gothic" w:hAnsi="Century Gothic"/>
          <w:b/>
          <w:color w:val="7F7F7F" w:themeColor="text1" w:themeTint="80"/>
          <w:sz w:val="20"/>
          <w:szCs w:val="20"/>
        </w:rPr>
        <w:t>NISATION</w:t>
      </w:r>
      <w:r w:rsidR="001658D1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 ACADEMIQUE</w:t>
      </w:r>
      <w:r w:rsidR="009E556A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- </w:t>
      </w:r>
      <w:r w:rsidR="009E556A" w:rsidRPr="009E556A">
        <w:rPr>
          <w:rFonts w:ascii="Century Gothic" w:hAnsi="Century Gothic"/>
          <w:b/>
          <w:color w:val="7F7F7F" w:themeColor="text1" w:themeTint="80"/>
          <w:sz w:val="20"/>
          <w:szCs w:val="20"/>
          <w:u w:val="single"/>
        </w:rPr>
        <w:t>Martinique</w:t>
      </w:r>
      <w:r w:rsidR="001658D1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 </w:t>
      </w:r>
      <w:r w:rsidR="00901D5D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- </w:t>
      </w:r>
      <w:r w:rsidR="001658D1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Session </w:t>
      </w:r>
      <w:r w:rsidR="00901D5D">
        <w:rPr>
          <w:rFonts w:ascii="Century Gothic" w:hAnsi="Century Gothic"/>
          <w:b/>
          <w:color w:val="7F7F7F" w:themeColor="text1" w:themeTint="80"/>
          <w:sz w:val="20"/>
          <w:szCs w:val="20"/>
        </w:rPr>
        <w:t>Juin</w:t>
      </w:r>
      <w:r w:rsidR="009C0B3F">
        <w:rPr>
          <w:rFonts w:ascii="Century Gothic" w:hAnsi="Century Gothic"/>
          <w:b/>
          <w:color w:val="7F7F7F" w:themeColor="text1" w:themeTint="80"/>
          <w:sz w:val="20"/>
          <w:szCs w:val="20"/>
        </w:rPr>
        <w:t xml:space="preserve"> </w:t>
      </w:r>
      <w:r w:rsidR="001658D1">
        <w:rPr>
          <w:rFonts w:ascii="Century Gothic" w:hAnsi="Century Gothic"/>
          <w:b/>
          <w:color w:val="7F7F7F" w:themeColor="text1" w:themeTint="80"/>
          <w:sz w:val="20"/>
          <w:szCs w:val="20"/>
        </w:rPr>
        <w:t>201</w:t>
      </w:r>
      <w:r w:rsidR="009E556A">
        <w:rPr>
          <w:rFonts w:ascii="Century Gothic" w:hAnsi="Century Gothic"/>
          <w:b/>
          <w:color w:val="7F7F7F" w:themeColor="text1" w:themeTint="80"/>
          <w:sz w:val="20"/>
          <w:szCs w:val="20"/>
        </w:rPr>
        <w:t>3</w:t>
      </w:r>
    </w:p>
    <w:tbl>
      <w:tblPr>
        <w:tblStyle w:val="Grilledutableau"/>
        <w:tblpPr w:leftFromText="141" w:rightFromText="141" w:vertAnchor="page" w:horzAnchor="margin" w:tblpXSpec="center" w:tblpY="2431"/>
        <w:tblW w:w="0" w:type="auto"/>
        <w:tblLook w:val="04A0"/>
      </w:tblPr>
      <w:tblGrid>
        <w:gridCol w:w="1597"/>
        <w:gridCol w:w="7691"/>
      </w:tblGrid>
      <w:tr w:rsidR="00C87AC9" w:rsidRPr="00DB25FE" w:rsidTr="003B29F6">
        <w:trPr>
          <w:trHeight w:val="191"/>
        </w:trPr>
        <w:tc>
          <w:tcPr>
            <w:tcW w:w="1597" w:type="dxa"/>
            <w:vAlign w:val="center"/>
          </w:tcPr>
          <w:p w:rsidR="00C87AC9" w:rsidRPr="00DB25FE" w:rsidRDefault="00C87AC9" w:rsidP="003B29F6">
            <w:pPr>
              <w:spacing w:before="240"/>
              <w:ind w:left="284"/>
              <w:rPr>
                <w:rFonts w:ascii="Century Gothic" w:hAnsi="Century Gothic"/>
                <w:b/>
                <w:sz w:val="18"/>
                <w:szCs w:val="18"/>
              </w:rPr>
            </w:pPr>
            <w:r w:rsidRPr="00DB25FE">
              <w:rPr>
                <w:rFonts w:ascii="Century Gothic" w:hAnsi="Century Gothic"/>
                <w:b/>
                <w:sz w:val="18"/>
                <w:szCs w:val="18"/>
              </w:rPr>
              <w:t xml:space="preserve">Remarques </w:t>
            </w:r>
          </w:p>
        </w:tc>
        <w:tc>
          <w:tcPr>
            <w:tcW w:w="7691" w:type="dxa"/>
            <w:tcBorders>
              <w:bottom w:val="single" w:sz="4" w:space="0" w:color="auto"/>
            </w:tcBorders>
          </w:tcPr>
          <w:p w:rsidR="003B54A6" w:rsidRDefault="003B54A6" w:rsidP="003B29F6">
            <w:pPr>
              <w:spacing w:after="0" w:line="360" w:lineRule="auto"/>
              <w:rPr>
                <w:rFonts w:ascii="Century Gothic" w:hAnsi="Century Gothic"/>
                <w:sz w:val="18"/>
                <w:szCs w:val="18"/>
              </w:rPr>
            </w:pPr>
          </w:p>
          <w:p w:rsidR="00F15CF6" w:rsidRDefault="00F15CF6" w:rsidP="003B29F6">
            <w:pPr>
              <w:spacing w:after="0"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Le sujet était abordable</w:t>
            </w:r>
          </w:p>
          <w:p w:rsidR="00C87AC9" w:rsidRDefault="00A524F4" w:rsidP="008959FF">
            <w:pPr>
              <w:spacing w:after="0"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Il faut tenir compte des </w:t>
            </w:r>
            <w:r w:rsidRPr="00A524F4">
              <w:rPr>
                <w:rFonts w:ascii="Century Gothic" w:hAnsi="Century Gothic"/>
                <w:b/>
                <w:sz w:val="18"/>
                <w:szCs w:val="18"/>
              </w:rPr>
              <w:t>consignes générales du corrigé national</w:t>
            </w:r>
            <w:r w:rsidR="008959FF">
              <w:rPr>
                <w:rFonts w:ascii="Century Gothic" w:hAnsi="Century Gothic"/>
                <w:b/>
                <w:sz w:val="18"/>
                <w:szCs w:val="18"/>
              </w:rPr>
              <w:t>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2D7347" w:rsidRPr="00DB25FE" w:rsidRDefault="002D7347" w:rsidP="008959FF">
            <w:pPr>
              <w:spacing w:after="0" w:line="36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Si le candidat traite deux sujet</w:t>
            </w:r>
            <w:r w:rsidR="003B4691">
              <w:rPr>
                <w:rFonts w:ascii="Century Gothic" w:hAnsi="Century Gothic"/>
                <w:sz w:val="18"/>
                <w:szCs w:val="18"/>
              </w:rPr>
              <w:t>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, ne corriger que le premier sujet traité. </w:t>
            </w:r>
          </w:p>
        </w:tc>
      </w:tr>
      <w:tr w:rsidR="00A524F4" w:rsidRPr="00DB25FE" w:rsidTr="003B29F6">
        <w:trPr>
          <w:trHeight w:val="412"/>
        </w:trPr>
        <w:tc>
          <w:tcPr>
            <w:tcW w:w="9288" w:type="dxa"/>
            <w:gridSpan w:val="2"/>
            <w:shd w:val="clear" w:color="auto" w:fill="BFBFBF" w:themeFill="background1" w:themeFillShade="BF"/>
          </w:tcPr>
          <w:p w:rsidR="00A524F4" w:rsidRPr="00DB25FE" w:rsidRDefault="00A524F4" w:rsidP="009E556A">
            <w:pPr>
              <w:spacing w:before="240"/>
              <w:ind w:left="708" w:hanging="426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Première partie: </w:t>
            </w:r>
            <w:r w:rsidR="009E556A">
              <w:rPr>
                <w:rFonts w:ascii="Century Gothic" w:hAnsi="Century Gothic"/>
                <w:b/>
                <w:sz w:val="18"/>
                <w:szCs w:val="18"/>
              </w:rPr>
              <w:t>HISTOIR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E  (Sujets d'étude) </w:t>
            </w:r>
          </w:p>
        </w:tc>
      </w:tr>
      <w:tr w:rsidR="00A524F4" w:rsidRPr="00A524F4" w:rsidTr="003B29F6">
        <w:trPr>
          <w:trHeight w:val="96"/>
        </w:trPr>
        <w:tc>
          <w:tcPr>
            <w:tcW w:w="9288" w:type="dxa"/>
            <w:gridSpan w:val="2"/>
            <w:shd w:val="clear" w:color="auto" w:fill="FFFFFF" w:themeFill="background1"/>
          </w:tcPr>
          <w:p w:rsidR="00A524F4" w:rsidRPr="00DF7026" w:rsidRDefault="00A524F4" w:rsidP="00DF7026">
            <w:pPr>
              <w:spacing w:before="240"/>
              <w:ind w:left="708" w:hanging="426"/>
              <w:jc w:val="center"/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</w:pP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Sujet 1: </w:t>
            </w:r>
            <w:r w:rsidR="00DF7026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La décolonisation de l’Inde</w:t>
            </w:r>
          </w:p>
        </w:tc>
      </w:tr>
      <w:tr w:rsidR="00A524F4" w:rsidRPr="00A524F4" w:rsidTr="003B29F6">
        <w:trPr>
          <w:trHeight w:val="96"/>
        </w:trPr>
        <w:tc>
          <w:tcPr>
            <w:tcW w:w="9288" w:type="dxa"/>
            <w:gridSpan w:val="2"/>
            <w:shd w:val="clear" w:color="auto" w:fill="FFFFFF" w:themeFill="background1"/>
          </w:tcPr>
          <w:p w:rsidR="00A524F4" w:rsidRPr="00A524F4" w:rsidRDefault="00F61330" w:rsidP="00485EE9">
            <w:pPr>
              <w:spacing w:before="240"/>
              <w:ind w:left="708" w:hanging="426"/>
              <w:rPr>
                <w:rFonts w:ascii="Century Gothic" w:hAnsi="Century Gothic"/>
                <w:b/>
                <w:sz w:val="18"/>
                <w:szCs w:val="18"/>
                <w:u w:val="single"/>
              </w:rPr>
            </w:pPr>
            <w:r w:rsidRPr="00F61330">
              <w:rPr>
                <w:rFonts w:ascii="Century Gothic" w:hAnsi="Century Gothic"/>
                <w:b/>
                <w:sz w:val="18"/>
                <w:szCs w:val="18"/>
                <w:u w:val="single"/>
              </w:rPr>
              <w:t>Eléments de réponses possibles</w:t>
            </w:r>
            <w:r w:rsidRPr="00F61330">
              <w:rPr>
                <w:rFonts w:ascii="Century Gothic" w:hAnsi="Century Gothic"/>
                <w:b/>
                <w:sz w:val="18"/>
                <w:szCs w:val="18"/>
              </w:rPr>
              <w:t>:</w:t>
            </w:r>
            <w:r w:rsidR="00485EE9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9C0B3F">
              <w:rPr>
                <w:rFonts w:ascii="Century Gothic" w:hAnsi="Century Gothic"/>
                <w:sz w:val="18"/>
                <w:szCs w:val="18"/>
              </w:rPr>
              <w:t>Ajouter l</w:t>
            </w:r>
            <w:r>
              <w:rPr>
                <w:rFonts w:ascii="Century Gothic" w:hAnsi="Century Gothic"/>
                <w:sz w:val="18"/>
                <w:szCs w:val="18"/>
              </w:rPr>
              <w:t>es inégalités.</w:t>
            </w:r>
          </w:p>
        </w:tc>
      </w:tr>
      <w:tr w:rsidR="00A524F4" w:rsidRPr="00DB25FE" w:rsidTr="003B29F6">
        <w:trPr>
          <w:trHeight w:val="96"/>
        </w:trPr>
        <w:tc>
          <w:tcPr>
            <w:tcW w:w="9288" w:type="dxa"/>
            <w:gridSpan w:val="2"/>
          </w:tcPr>
          <w:p w:rsidR="00A524F4" w:rsidRPr="00A524F4" w:rsidRDefault="00A524F4" w:rsidP="009E556A">
            <w:pPr>
              <w:spacing w:before="240"/>
              <w:ind w:left="708" w:hanging="426"/>
              <w:jc w:val="center"/>
              <w:rPr>
                <w:rFonts w:ascii="Century Gothic" w:hAnsi="Century Gothic"/>
                <w:b/>
                <w:sz w:val="18"/>
                <w:szCs w:val="18"/>
                <w:u w:val="single"/>
              </w:rPr>
            </w:pP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Sujet 2:</w:t>
            </w:r>
            <w:r w:rsidR="001C7CC1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Les relations internationales au tournant des années 1990</w:t>
            </w: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</w:t>
            </w:r>
          </w:p>
        </w:tc>
      </w:tr>
      <w:tr w:rsidR="00551EB6" w:rsidRPr="00DB25FE" w:rsidTr="003B29F6">
        <w:trPr>
          <w:trHeight w:val="96"/>
        </w:trPr>
        <w:tc>
          <w:tcPr>
            <w:tcW w:w="9288" w:type="dxa"/>
            <w:gridSpan w:val="2"/>
          </w:tcPr>
          <w:p w:rsidR="00551EB6" w:rsidRPr="00551EB6" w:rsidRDefault="002F7C50" w:rsidP="00485EE9">
            <w:pPr>
              <w:spacing w:before="240"/>
              <w:ind w:left="708" w:hanging="426"/>
              <w:rPr>
                <w:rFonts w:ascii="Century Gothic" w:hAnsi="Century Gothic"/>
                <w:sz w:val="18"/>
                <w:szCs w:val="18"/>
              </w:rPr>
            </w:pPr>
            <w:r w:rsidRPr="00F61330">
              <w:rPr>
                <w:rFonts w:ascii="Century Gothic" w:hAnsi="Century Gothic"/>
                <w:b/>
                <w:sz w:val="18"/>
                <w:szCs w:val="18"/>
                <w:u w:val="single"/>
              </w:rPr>
              <w:t>Eléments de réponses possibles</w:t>
            </w:r>
            <w:r w:rsidRPr="00F61330">
              <w:rPr>
                <w:rFonts w:ascii="Century Gothic" w:hAnsi="Century Gothic"/>
                <w:b/>
                <w:sz w:val="18"/>
                <w:szCs w:val="18"/>
              </w:rPr>
              <w:t>: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9C0B3F">
              <w:rPr>
                <w:rFonts w:ascii="Century Gothic" w:hAnsi="Century Gothic"/>
                <w:sz w:val="18"/>
                <w:szCs w:val="18"/>
              </w:rPr>
              <w:t>Ajouter l</w:t>
            </w:r>
            <w:r>
              <w:rPr>
                <w:rFonts w:ascii="Century Gothic" w:hAnsi="Century Gothic"/>
                <w:sz w:val="18"/>
                <w:szCs w:val="18"/>
              </w:rPr>
              <w:t>es pays émergents.</w:t>
            </w:r>
          </w:p>
        </w:tc>
      </w:tr>
      <w:tr w:rsidR="00551EB6" w:rsidRPr="00DB25FE" w:rsidTr="003B29F6">
        <w:trPr>
          <w:trHeight w:val="70"/>
        </w:trPr>
        <w:tc>
          <w:tcPr>
            <w:tcW w:w="9288" w:type="dxa"/>
            <w:gridSpan w:val="2"/>
            <w:shd w:val="clear" w:color="auto" w:fill="BFBFBF" w:themeFill="background1" w:themeFillShade="BF"/>
          </w:tcPr>
          <w:p w:rsidR="00551EB6" w:rsidRPr="00DB25FE" w:rsidRDefault="00551EB6" w:rsidP="003B29F6">
            <w:pPr>
              <w:spacing w:before="240"/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Education civique</w:t>
            </w:r>
            <w:r w:rsidR="008959FF">
              <w:rPr>
                <w:rFonts w:ascii="Century Gothic" w:hAnsi="Century Gothic"/>
                <w:b/>
                <w:sz w:val="18"/>
                <w:szCs w:val="18"/>
              </w:rPr>
              <w:t xml:space="preserve"> (Thème obligatoire)</w:t>
            </w:r>
          </w:p>
        </w:tc>
      </w:tr>
      <w:tr w:rsidR="00551EB6" w:rsidRPr="00DB25FE" w:rsidTr="003B29F6">
        <w:trPr>
          <w:trHeight w:val="452"/>
        </w:trPr>
        <w:tc>
          <w:tcPr>
            <w:tcW w:w="9288" w:type="dxa"/>
            <w:gridSpan w:val="2"/>
          </w:tcPr>
          <w:p w:rsidR="00780797" w:rsidRDefault="00780797" w:rsidP="003B29F6">
            <w:pPr>
              <w:spacing w:after="0" w:line="360" w:lineRule="auto"/>
              <w:rPr>
                <w:rFonts w:ascii="Century Gothic" w:hAnsi="Century Gothic"/>
                <w:sz w:val="18"/>
                <w:szCs w:val="18"/>
              </w:rPr>
            </w:pPr>
          </w:p>
          <w:p w:rsidR="00780797" w:rsidRDefault="00D57084" w:rsidP="00D57084">
            <w:pPr>
              <w:spacing w:after="0"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Voir corrigé</w:t>
            </w:r>
            <w:r w:rsidR="00780797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551EB6" w:rsidRPr="00780797" w:rsidRDefault="00780797" w:rsidP="003B29F6">
            <w:pPr>
              <w:spacing w:after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BA5FA0" w:rsidRPr="00DB25FE" w:rsidTr="003B29F6">
        <w:trPr>
          <w:trHeight w:val="504"/>
        </w:trPr>
        <w:tc>
          <w:tcPr>
            <w:tcW w:w="9288" w:type="dxa"/>
            <w:gridSpan w:val="2"/>
            <w:shd w:val="clear" w:color="auto" w:fill="BFBFBF" w:themeFill="background1" w:themeFillShade="BF"/>
          </w:tcPr>
          <w:p w:rsidR="00BA5FA0" w:rsidRPr="00DB25FE" w:rsidRDefault="00BA5FA0" w:rsidP="009E556A">
            <w:pPr>
              <w:spacing w:before="24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Troisième partie: </w:t>
            </w:r>
            <w:r w:rsidR="009E556A">
              <w:rPr>
                <w:rFonts w:ascii="Century Gothic" w:hAnsi="Century Gothic"/>
                <w:b/>
                <w:sz w:val="18"/>
                <w:szCs w:val="18"/>
              </w:rPr>
              <w:t>GEOGRAPHIE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045D9C">
              <w:rPr>
                <w:rFonts w:ascii="Century Gothic" w:hAnsi="Century Gothic"/>
                <w:b/>
                <w:sz w:val="18"/>
                <w:szCs w:val="18"/>
              </w:rPr>
              <w:t xml:space="preserve"> (Situation)</w:t>
            </w:r>
          </w:p>
        </w:tc>
      </w:tr>
      <w:tr w:rsidR="00BA5FA0" w:rsidRPr="00DB25FE" w:rsidTr="003B29F6">
        <w:trPr>
          <w:trHeight w:val="231"/>
        </w:trPr>
        <w:tc>
          <w:tcPr>
            <w:tcW w:w="9288" w:type="dxa"/>
            <w:gridSpan w:val="2"/>
            <w:shd w:val="clear" w:color="auto" w:fill="FFFFFF" w:themeFill="background1"/>
          </w:tcPr>
          <w:p w:rsidR="00BA5FA0" w:rsidRDefault="003220BE" w:rsidP="002D7347">
            <w:pPr>
              <w:spacing w:before="24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Sujet 1:</w:t>
            </w:r>
            <w:r w:rsidR="002D7347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Paris ville mondiale</w:t>
            </w: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</w:t>
            </w:r>
          </w:p>
        </w:tc>
      </w:tr>
      <w:tr w:rsidR="00BA5FA0" w:rsidRPr="00DB25FE" w:rsidTr="003B29F6">
        <w:trPr>
          <w:trHeight w:val="92"/>
        </w:trPr>
        <w:tc>
          <w:tcPr>
            <w:tcW w:w="9288" w:type="dxa"/>
            <w:gridSpan w:val="2"/>
            <w:shd w:val="clear" w:color="auto" w:fill="FFFFFF" w:themeFill="background1"/>
          </w:tcPr>
          <w:p w:rsidR="00BA5FA0" w:rsidRDefault="003220BE" w:rsidP="00485EE9">
            <w:pPr>
              <w:spacing w:before="240"/>
              <w:rPr>
                <w:rFonts w:ascii="Century Gothic" w:hAnsi="Century Gothic"/>
                <w:b/>
                <w:sz w:val="18"/>
                <w:szCs w:val="18"/>
              </w:rPr>
            </w:pPr>
            <w:r w:rsidRPr="003220BE">
              <w:rPr>
                <w:rFonts w:ascii="Century Gothic" w:hAnsi="Century Gothic"/>
                <w:sz w:val="18"/>
                <w:szCs w:val="18"/>
              </w:rPr>
              <w:t>V</w:t>
            </w:r>
            <w:r>
              <w:rPr>
                <w:rFonts w:ascii="Century Gothic" w:hAnsi="Century Gothic"/>
                <w:sz w:val="18"/>
                <w:szCs w:val="18"/>
              </w:rPr>
              <w:t>oir corrigé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  <w:p w:rsidR="00485EE9" w:rsidRPr="00485EE9" w:rsidRDefault="00485EE9" w:rsidP="00485EE9">
            <w:pPr>
              <w:spacing w:before="240"/>
              <w:rPr>
                <w:rFonts w:ascii="Century Gothic" w:hAnsi="Century Gothic"/>
                <w:sz w:val="18"/>
                <w:szCs w:val="18"/>
              </w:rPr>
            </w:pPr>
            <w:r w:rsidRPr="00485EE9">
              <w:rPr>
                <w:rFonts w:ascii="Century Gothic" w:hAnsi="Century Gothic"/>
                <w:sz w:val="18"/>
                <w:szCs w:val="18"/>
              </w:rPr>
              <w:t>Enlever 1 point si le candidat recopie ou p</w:t>
            </w:r>
            <w:r>
              <w:rPr>
                <w:rFonts w:ascii="Century Gothic" w:hAnsi="Century Gothic"/>
                <w:sz w:val="18"/>
                <w:szCs w:val="18"/>
              </w:rPr>
              <w:t>a</w:t>
            </w:r>
            <w:r w:rsidRPr="00485EE9">
              <w:rPr>
                <w:rFonts w:ascii="Century Gothic" w:hAnsi="Century Gothic"/>
                <w:sz w:val="18"/>
                <w:szCs w:val="18"/>
              </w:rPr>
              <w:t>raphrase le texte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BA5FA0" w:rsidRPr="00DB25FE" w:rsidTr="003B29F6">
        <w:trPr>
          <w:trHeight w:val="156"/>
        </w:trPr>
        <w:tc>
          <w:tcPr>
            <w:tcW w:w="9288" w:type="dxa"/>
            <w:gridSpan w:val="2"/>
            <w:shd w:val="clear" w:color="auto" w:fill="FFFFFF" w:themeFill="background1"/>
          </w:tcPr>
          <w:p w:rsidR="00BA5FA0" w:rsidRDefault="003220BE" w:rsidP="00561543">
            <w:pPr>
              <w:spacing w:before="24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Sujet </w:t>
            </w:r>
            <w:r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2</w:t>
            </w: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:</w:t>
            </w:r>
            <w:r w:rsidR="00485EE9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L’Outremer et la puissance fran</w:t>
            </w:r>
            <w:r w:rsidR="00561543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ç</w:t>
            </w:r>
            <w:r w:rsidR="00485EE9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>aise</w:t>
            </w:r>
            <w:r w:rsidRPr="00A524F4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</w:t>
            </w:r>
            <w:r w:rsidR="00485EE9">
              <w:rPr>
                <w:rFonts w:ascii="Century Gothic" w:hAnsi="Century Gothic"/>
                <w:b/>
                <w:color w:val="00B050"/>
                <w:sz w:val="18"/>
                <w:szCs w:val="18"/>
                <w:u w:val="single"/>
              </w:rPr>
              <w:t xml:space="preserve"> </w:t>
            </w:r>
          </w:p>
        </w:tc>
      </w:tr>
      <w:tr w:rsidR="003220BE" w:rsidRPr="00DB25FE" w:rsidTr="003B29F6">
        <w:trPr>
          <w:trHeight w:val="161"/>
        </w:trPr>
        <w:tc>
          <w:tcPr>
            <w:tcW w:w="9288" w:type="dxa"/>
            <w:gridSpan w:val="2"/>
            <w:shd w:val="clear" w:color="auto" w:fill="FFFFFF" w:themeFill="background1"/>
          </w:tcPr>
          <w:p w:rsidR="003220BE" w:rsidRPr="003220BE" w:rsidRDefault="003220BE" w:rsidP="003B29F6">
            <w:pPr>
              <w:spacing w:before="24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220BE">
              <w:rPr>
                <w:rFonts w:ascii="Century Gothic" w:hAnsi="Century Gothic"/>
                <w:sz w:val="18"/>
                <w:szCs w:val="18"/>
              </w:rPr>
              <w:t>Voir corrigé</w:t>
            </w:r>
          </w:p>
        </w:tc>
      </w:tr>
    </w:tbl>
    <w:p w:rsidR="00D60DC1" w:rsidRPr="00AB56DF" w:rsidRDefault="00D60DC1" w:rsidP="00D60DC1">
      <w:pPr>
        <w:pStyle w:val="Sansinterligne"/>
        <w:tabs>
          <w:tab w:val="left" w:pos="1557"/>
        </w:tabs>
        <w:rPr>
          <w:rFonts w:ascii="Agency FB" w:hAnsi="Agency FB"/>
          <w:sz w:val="36"/>
        </w:rPr>
      </w:pPr>
      <w:r w:rsidRPr="00AB56DF">
        <w:rPr>
          <w:rFonts w:ascii="Agency FB" w:hAnsi="Agency FB"/>
          <w:sz w:val="36"/>
        </w:rPr>
        <w:t xml:space="preserve">: </w:t>
      </w: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</w:t>
      </w: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</w:t>
      </w:r>
    </w:p>
    <w:p w:rsidR="00D60DC1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</w:p>
    <w:p w:rsidR="008351A3" w:rsidRDefault="008351A3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D60DC1" w:rsidRDefault="00D60DC1" w:rsidP="00697F6E">
      <w:pPr>
        <w:spacing w:before="240"/>
      </w:pPr>
    </w:p>
    <w:p w:rsidR="009C0B3F" w:rsidRDefault="009C0B3F" w:rsidP="00697F6E">
      <w:pPr>
        <w:spacing w:before="240"/>
      </w:pPr>
    </w:p>
    <w:p w:rsidR="00D60DC1" w:rsidRPr="009C0B3F" w:rsidRDefault="00D60DC1" w:rsidP="00D60DC1">
      <w:pPr>
        <w:pStyle w:val="Sansinterligne"/>
        <w:tabs>
          <w:tab w:val="left" w:pos="1557"/>
        </w:tabs>
        <w:rPr>
          <w:rFonts w:ascii="Agency FB" w:hAnsi="Agency FB"/>
          <w:color w:val="FF0000"/>
          <w:sz w:val="36"/>
        </w:rPr>
      </w:pPr>
      <w:r w:rsidRPr="009C0B3F">
        <w:rPr>
          <w:rFonts w:ascii="Agency FB" w:hAnsi="Agency FB"/>
          <w:color w:val="FF0000"/>
          <w:sz w:val="36"/>
        </w:rPr>
        <w:t>NB : INFORMATION</w:t>
      </w:r>
      <w:r w:rsidR="005B6E26">
        <w:rPr>
          <w:rFonts w:ascii="Agency FB" w:hAnsi="Agency FB"/>
          <w:color w:val="FF0000"/>
          <w:sz w:val="36"/>
        </w:rPr>
        <w:t xml:space="preserve"> : </w:t>
      </w:r>
      <w:r w:rsidRPr="009C0B3F">
        <w:rPr>
          <w:rFonts w:ascii="Agency FB" w:hAnsi="Agency FB"/>
          <w:color w:val="FF0000"/>
          <w:sz w:val="36"/>
        </w:rPr>
        <w:t>POUR L’ORAL DE CONTROLE DU BACCALAUREAT PROFESSIONNEL </w:t>
      </w:r>
    </w:p>
    <w:p w:rsidR="00D60DC1" w:rsidRPr="009C0B3F" w:rsidRDefault="00D60DC1" w:rsidP="00D60DC1">
      <w:pPr>
        <w:pStyle w:val="Sansinterligne"/>
        <w:tabs>
          <w:tab w:val="left" w:pos="1557"/>
        </w:tabs>
        <w:rPr>
          <w:rFonts w:ascii="Agency FB" w:hAnsi="Agency FB"/>
          <w:color w:val="FF0000"/>
          <w:sz w:val="36"/>
        </w:rPr>
      </w:pPr>
    </w:p>
    <w:p w:rsidR="00D60DC1" w:rsidRPr="00483EBF" w:rsidRDefault="00D60DC1" w:rsidP="00D60DC1">
      <w:pPr>
        <w:pStyle w:val="Sansinterligne"/>
        <w:tabs>
          <w:tab w:val="left" w:pos="1557"/>
        </w:tabs>
        <w:rPr>
          <w:rFonts w:ascii="Comic Sans MS" w:hAnsi="Comic Sans MS"/>
          <w:sz w:val="28"/>
        </w:rPr>
      </w:pPr>
      <w:r w:rsidRPr="00483EBF">
        <w:rPr>
          <w:rFonts w:ascii="Comic Sans MS" w:hAnsi="Comic Sans MS"/>
          <w:sz w:val="28"/>
        </w:rPr>
        <w:t>Pensez à vous munir de sujets pour les candidats en Français, Histoire et Géographie</w:t>
      </w:r>
    </w:p>
    <w:p w:rsidR="00D60DC1" w:rsidRDefault="00D60DC1" w:rsidP="00697F6E">
      <w:pPr>
        <w:spacing w:before="240"/>
      </w:pPr>
    </w:p>
    <w:sectPr w:rsidR="00D60DC1" w:rsidSect="00D60DC1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7AC9"/>
    <w:rsid w:val="00004F25"/>
    <w:rsid w:val="00045D9C"/>
    <w:rsid w:val="001658D1"/>
    <w:rsid w:val="001C7CC1"/>
    <w:rsid w:val="00204378"/>
    <w:rsid w:val="002523B2"/>
    <w:rsid w:val="002D7347"/>
    <w:rsid w:val="002F2ECB"/>
    <w:rsid w:val="002F7C50"/>
    <w:rsid w:val="003220BE"/>
    <w:rsid w:val="00340E73"/>
    <w:rsid w:val="00351573"/>
    <w:rsid w:val="0036197C"/>
    <w:rsid w:val="003B29F6"/>
    <w:rsid w:val="003B4691"/>
    <w:rsid w:val="003B54A6"/>
    <w:rsid w:val="00421DAB"/>
    <w:rsid w:val="00485EE9"/>
    <w:rsid w:val="004E2F5F"/>
    <w:rsid w:val="004E621D"/>
    <w:rsid w:val="0052588E"/>
    <w:rsid w:val="00551EB6"/>
    <w:rsid w:val="00561543"/>
    <w:rsid w:val="005B6E26"/>
    <w:rsid w:val="00622263"/>
    <w:rsid w:val="00697F6E"/>
    <w:rsid w:val="00746CB2"/>
    <w:rsid w:val="00780797"/>
    <w:rsid w:val="008351A3"/>
    <w:rsid w:val="00837665"/>
    <w:rsid w:val="008959FF"/>
    <w:rsid w:val="008D7C8E"/>
    <w:rsid w:val="00901D5D"/>
    <w:rsid w:val="00922136"/>
    <w:rsid w:val="009C0B3F"/>
    <w:rsid w:val="009E556A"/>
    <w:rsid w:val="00A524F4"/>
    <w:rsid w:val="00B5006F"/>
    <w:rsid w:val="00BA5FA0"/>
    <w:rsid w:val="00C65507"/>
    <w:rsid w:val="00C71A03"/>
    <w:rsid w:val="00C87AC9"/>
    <w:rsid w:val="00D57084"/>
    <w:rsid w:val="00D60DC1"/>
    <w:rsid w:val="00DF7026"/>
    <w:rsid w:val="00F15CF6"/>
    <w:rsid w:val="00F61330"/>
    <w:rsid w:val="00F6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AC9"/>
    <w:pPr>
      <w:spacing w:after="200" w:line="276" w:lineRule="auto"/>
      <w:jc w:val="lef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2588E"/>
    <w:pPr>
      <w:pBdr>
        <w:bottom w:val="single" w:sz="8" w:space="4" w:color="7FD13B" w:themeColor="accent1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2588E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C87AC9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link w:val="SansinterligneCar"/>
    <w:uiPriority w:val="1"/>
    <w:qFormat/>
    <w:rsid w:val="00D60DC1"/>
    <w:pPr>
      <w:jc w:val="left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0DC1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Mé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lycée</dc:creator>
  <cp:keywords/>
  <dc:description/>
  <cp:lastModifiedBy>RECTORAT</cp:lastModifiedBy>
  <cp:revision>29</cp:revision>
  <dcterms:created xsi:type="dcterms:W3CDTF">2012-06-20T12:15:00Z</dcterms:created>
  <dcterms:modified xsi:type="dcterms:W3CDTF">2013-06-19T18:26:00Z</dcterms:modified>
</cp:coreProperties>
</file>